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#AżTak Festiwal 2022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Pierwszy festiwal warszawskiej kooperatywy muzycznej Hashtag Ensemble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7-9 lipca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Kooperatywa muzyki nowej Hashtag Ensemble zaprasza na #AżTak Festiwal. Postulatem pierwszej edycji jest SUPERORGANIZM. Utopijna idea stworzenia ludzkiego superorganizmu łagodzi wewnętrzne konflikty tożsamościowe, zażegnuje niszczący konflikt człowieka z naturą, wreszcie – zatrzymuje wojny. Podczas #AżTak Festiwalu Hashtag Ensemble proponuje głęboką refleksję nad otaczającą nas rzeczywistością, zdrowy aktywizm realizowany we współpracy ze wspólnotami lokalnymi i odzyskanie kontaktu z własnym ciałem i emocjami.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AVE VIRUS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 lipca 2022, Plaża Żoliborz lub Kamień. Pawilon Edukacyjny, 18:00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Przy dźwiękach rzeki odbędzie się pierwszy z festiwalowych koncertów – AVE VIRUS. Koncert będzie zarazem premierą najnowszej płyty Hashtag Ensemble, siódmej w dorobku, a trzeciej improwizacyjnej, tym razem nagranej w latach 2020-2022 i inspirowanej fantazją o naturze przejmującej kontrolę nad światem w czasie pandemii. Partyturami muzyków Hashtag Ensemble bywały już fotografie, budynki, a nawet lokomotywy. Tym razem materiał do kompozycji zaczerpnięty został z portali internetowych kolportujących newsy w czasie pierwszego światowego lockdownu – o delfinach w Wenecji, o hordach małp w Tajlandii, czy wymarłym gatunku wiwery widzianym w Indiach.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Program: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Premierowy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materiał z płyty Hashtag Ensemble “AVE VIRUS”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Wystąpią: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Ania Karpowicz – flet, Wojciech Błażejczyk – gitara elektryczna, Krzysztof Kozłowski – syntezatory, Marta Bogusławska – głos, Paweł Janas – akordeon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SUPERORGANIZM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lipca 2022, Ogród Botaniczny UW, 18:00</w:t>
        <w:br w:type="textWrapping"/>
        <w:br w:type="textWrapping"/>
        <w:t xml:space="preserve">We współpracy z Ogrodem Botanicznym UW zrealizujemy warsztat choreograficzno-ASMRowy w przestrzeniach ogrodu pod kierunkiem tancerki i choreografki Liwii Bargieł, a następnie przeniesiemy się w różne części Ogrodu, gdzie zabrzmią utwory solowe wykonywane przez muzyków solistów Hashtag Ensemble i zaprogramowane wokół relacji człowiek-roślina. Hashtag Ensemble to kooperatywa znakomitych muzyków solistów,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kolorowy zbiór indywiduów: jeden organizm, lecz składający się z autonomicznych, bogatych wewnętrznie i współzależnych jednostek. Podobnie jak Ogród.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u w:val="single"/>
          <w:rtl w:val="0"/>
        </w:rPr>
        <w:t xml:space="preserve">Program: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br w:type="textWrapping"/>
        <w:t xml:space="preserve">José María Sánchez-Verdú – Arquitecturas del Silencio na akordeon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Christian Lauba – Jungle na saksofon solo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Salvatore Sciarrino – Canzona di Ringraziamento na flet solo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Sarah Westwood – Furl i Every branch of coral will hold up the moon na amplifikowaną altówkę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Rafał Janiak – Introduzzione e cantilena na skrzypce i tancerkę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Morton Feldman - For Aaron Copland na skrzypce i tancerkę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Wojciech Błażejczyk – Fake Roses*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*premiera</w:t>
      </w:r>
      <w:r w:rsidDel="00000000" w:rsidR="00000000" w:rsidRPr="00000000">
        <w:rPr>
          <w:rFonts w:ascii="Calibri" w:cs="Calibri" w:eastAsia="Calibri" w:hAnsi="Calibri"/>
          <w:color w:val="222222"/>
          <w:u w:val="single"/>
          <w:rtl w:val="0"/>
        </w:rPr>
        <w:br w:type="textWrapping"/>
        <w:br w:type="textWrapping"/>
        <w:t xml:space="preserve">Wystąpią: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br w:type="textWrapping"/>
        <w:t xml:space="preserve">Oliwier Andruszczenko – klarnet,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Wojciech Psiuk – saksofon, Marta Piórkowska – skrzypce, Aleksandra Demowska-Madejska – altówka, Ania Karpowicz – flet, Kamila Wąsik-Janiak – skrzypce, Wojciech Błażejczyk – gitara elektryczna, Liwia Bargieł - taniec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ANGELS OF PEACE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 lipca 2022, Dom Kultury Słonecznik MSN, 18:00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współpracy z grupą uchodźców z Ukrainy i aktywistami Domu Kultury Słonecznik, pod kierunkiem Lilianny Krych stworzymy i wykonamy partyturę graficzną „p-e-a-c-e”, a wieczorem zagramy koncert finałowy, którego utwory wprowadzą nas w jądro aktualnych konfliktów: geopolitycznych, tożsamościowych i ekologicznych. „Seamy Side” ukraińskiej kompozytorki Katariny Gryvul to muzyka geopolitycznego napięcia, tematem „Angels of Peace” Wojciecha Błażejczyka jest horror wojny w Donbasie toczącej się od 8 lat, „Sea of Prism” Rafała Ryterskiego to kołysanka dla martwego Bałtyku ukazująca wyniszczający konflikt człowieka z naturą, „Blanc sur Blanc” izraelskiego kompozytora Ofera Pelza interpretuje cykl przemocy we współczesnych społeczeństwach, a „Five Daily Miniatures” Olgi Neuwirth wykorzystuje poezję Gertrudy Stein i dotyka codziennych „wyborów pamięci”, szczególnie dojmujących w dobie wojny informacyjnej.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color w:val="222222"/>
          <w:u w:val="single"/>
        </w:rPr>
      </w:pPr>
      <w:r w:rsidDel="00000000" w:rsidR="00000000" w:rsidRPr="00000000">
        <w:rPr>
          <w:rFonts w:ascii="Calibri" w:cs="Calibri" w:eastAsia="Calibri" w:hAnsi="Calibri"/>
          <w:color w:val="222222"/>
          <w:u w:val="single"/>
          <w:rtl w:val="0"/>
        </w:rPr>
        <w:t xml:space="preserve">Program: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color w:val="ff000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Olga Neuwirth - Five Daily Miniatures</w:t>
        <w:br w:type="textWrapping"/>
        <w:t xml:space="preserve">Rafał Ryterski – Sea of Prism</w:t>
        <w:br w:type="textWrapping"/>
        <w:t xml:space="preserve">Katarina Gryvul – Seamy Side</w:t>
      </w: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Wojciech Błażejczyk – Angels of Peace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Ofer Pelz – Blanc sur Blanc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Wystąpią: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Michał Sławecki – kontratenor, Ania Karpowicz – flet, Adam Eljasiński – klarnet, Wojciech Psiuk – saksofon, Marta Piórkowska – skrzypce, Aleksandra Demowska-Madejska – altówka, Dominik Płociński – wiolonczela, Mateusz Loska – kontrabas, Wojciech Błażejczyk – gitara elektryczna, Magdalena Kordylasińska-Pękala – perkusja, Rafał Ryterski – elektronika,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Kamila Wąsik-Janiak – skrzypce, Piotr Sałajczyk - fortepian, Lilianna Krych – dyrygentka.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Kuratorki festiwalu: Ania Karpowicz, Lilianna Krych, Aleksandra Demowska-Madejska.</w:t>
        <w:br w:type="textWrapping"/>
        <w:t xml:space="preserve">Koordynator festiwalu: Radosław Wójcik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Organizatorem festiwalu jest Fundacja "Sfera Harmonii"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Festiwal współfinansuje m.st. Warszawa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Festiwal realizowany we współpracy z Pracownią Edukacji Ogrodu Botanicznego UW oraz uchodźcami z Ukrainy związanymi z Domem Kultury Słonecznik MSN.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Radosław Wójcik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radoslaw.wojcik@gmail.com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tel: 606 95 22 97</w:t>
      </w:r>
    </w:p>
    <w:sectPr>
      <w:headerReference r:id="rId8" w:type="default"/>
      <w:pgSz w:h="16838" w:w="11906" w:orient="portrait"/>
      <w:pgMar w:bottom="1134" w:top="1134" w:left="1134" w:right="1134" w:header="2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doslaw.wojcik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tk+xBQVS1JF/hcjne4vrij9Iw==">AMUW2mWhqlBCfPJfbqA3lRhziSlg/zNjrB+vISsiV6NzrQGq1LpFTXJVfcDobB+e9OOpFSKQYGsegifD/KFjGlcALI21rRJLr9euwuLMjEWKYRavS/6rflQ=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Fundacja Sfera Harmonii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AzTak Festiwal</dc:title>
  <dc:subject>Program festiwalu</dc:subject>
  <dc:creator>Radoslaw Wojcik</dc:creator>
  <cp:keywords>#aztakfestiwal</cp:keywords>
  <dcterms:created xsi:type="dcterms:W3CDTF">2022-04-14T12:14:00Z</dcterms:created>
  <cp:category>muzyka</cp:category>
</cp:coreProperties>
</file>